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9" w:rsidRPr="00A370E9" w:rsidRDefault="00A370E9" w:rsidP="00A370E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370E9" w:rsidRPr="00A370E9" w:rsidRDefault="00A370E9" w:rsidP="00A370E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SPLITSKO-DALMATINSKA ŽUPANIJA</w:t>
      </w:r>
    </w:p>
    <w:p w:rsidR="00A370E9" w:rsidRPr="00A370E9" w:rsidRDefault="00A370E9" w:rsidP="00A370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A370E9">
        <w:rPr>
          <w:rFonts w:ascii="Times New Roman" w:eastAsia="Times New Roman" w:hAnsi="Times New Roman" w:cs="Times New Roman"/>
          <w:b/>
          <w:sz w:val="24"/>
          <w:szCs w:val="24"/>
        </w:rPr>
        <w:t>PLOKITE</w:t>
      </w:r>
    </w:p>
    <w:p w:rsidR="00A370E9" w:rsidRPr="00A370E9" w:rsidRDefault="00A370E9" w:rsidP="00A370E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>Split, Slavonska 13</w:t>
      </w:r>
    </w:p>
    <w:p w:rsidR="00A370E9" w:rsidRPr="00A370E9" w:rsidRDefault="00A370E9" w:rsidP="00A37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Calibri" w:hAnsi="Times New Roman" w:cs="Times New Roman"/>
          <w:sz w:val="24"/>
          <w:szCs w:val="24"/>
        </w:rPr>
        <w:t>KLASA: 003-06/21-01-</w:t>
      </w:r>
      <w:proofErr w:type="spellStart"/>
      <w:r w:rsidRPr="00A370E9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A370E9">
        <w:rPr>
          <w:rFonts w:ascii="Times New Roman" w:eastAsia="Calibri" w:hAnsi="Times New Roman" w:cs="Times New Roman"/>
          <w:sz w:val="24"/>
          <w:szCs w:val="24"/>
        </w:rPr>
        <w:t>/11</w:t>
      </w:r>
    </w:p>
    <w:p w:rsidR="00A370E9" w:rsidRPr="00A370E9" w:rsidRDefault="00A370E9" w:rsidP="00A370E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2181-48-21-3</w:t>
      </w:r>
    </w:p>
    <w:p w:rsidR="00A370E9" w:rsidRPr="00A370E9" w:rsidRDefault="00A370E9" w:rsidP="00A370E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>Split, 6. svibnja 2021. godine</w:t>
      </w: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A370E9" w:rsidRPr="00A370E9" w:rsidRDefault="00A370E9" w:rsidP="00A3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treće  (3.) sjednice Školskog odbora</w:t>
      </w: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2. sjednice Školskog odbora je jednoglasno usvojen.</w:t>
      </w: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Rang lista ukupnog broja ostvarenih bodova svih prijavljenih kandidata je jednoglasno usvojena. 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E9">
        <w:rPr>
          <w:rFonts w:ascii="Times New Roman" w:eastAsia="Times New Roman" w:hAnsi="Times New Roman" w:cs="Times New Roman"/>
          <w:sz w:val="24"/>
          <w:szCs w:val="24"/>
        </w:rPr>
        <w:t xml:space="preserve">Lista utvrđivanja kandidata koji ispunjavaju nužne uvjete  i koji su dostavili dokumentaciju je jednoglasno usvojena. 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E9">
        <w:rPr>
          <w:rFonts w:ascii="Times New Roman" w:eastAsia="Times New Roman" w:hAnsi="Times New Roman" w:cs="Times New Roman"/>
          <w:sz w:val="24"/>
          <w:szCs w:val="24"/>
        </w:rPr>
        <w:t>Lista rezultata vrednovanja dodatnih kompetencija i rangiranja po bodovima je jednoglasn</w:t>
      </w:r>
      <w:r w:rsidR="004900FA">
        <w:rPr>
          <w:rFonts w:ascii="Times New Roman" w:eastAsia="Times New Roman" w:hAnsi="Times New Roman" w:cs="Times New Roman"/>
          <w:sz w:val="24"/>
          <w:szCs w:val="24"/>
        </w:rPr>
        <w:t xml:space="preserve">o usvojena. 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0E9">
        <w:rPr>
          <w:rFonts w:ascii="Times New Roman" w:eastAsia="Times New Roman" w:hAnsi="Times New Roman" w:cs="Times New Roman"/>
          <w:b/>
          <w:sz w:val="24"/>
          <w:szCs w:val="24"/>
        </w:rPr>
        <w:t>Zaključak 4.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E9">
        <w:rPr>
          <w:rFonts w:ascii="Times New Roman" w:eastAsia="Times New Roman" w:hAnsi="Times New Roman" w:cs="Times New Roman"/>
          <w:sz w:val="24"/>
          <w:szCs w:val="24"/>
        </w:rPr>
        <w:t xml:space="preserve">Lista dva najbolje rangirana kandidata je jednoglasno usvojena. 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E9">
        <w:rPr>
          <w:rFonts w:ascii="Times New Roman" w:eastAsia="Times New Roman" w:hAnsi="Times New Roman" w:cs="Times New Roman"/>
          <w:b/>
          <w:bCs/>
          <w:sz w:val="24"/>
          <w:szCs w:val="24"/>
        </w:rPr>
        <w:t>Zaključak 5</w:t>
      </w:r>
      <w:r w:rsidRPr="00A37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Predstavljanje programa traje </w:t>
      </w:r>
      <w:r w:rsidR="004900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najdulje </w:t>
      </w:r>
      <w:bookmarkStart w:id="0" w:name="_GoBack"/>
      <w:bookmarkEnd w:id="0"/>
      <w:r w:rsidRPr="00A37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 min i bez nazočnosti drugog kandidata.</w:t>
      </w: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0E9" w:rsidRPr="00A370E9" w:rsidRDefault="00A370E9" w:rsidP="00A3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Predsjednik Školskog odbora:</w:t>
      </w:r>
    </w:p>
    <w:p w:rsidR="00A370E9" w:rsidRPr="00A370E9" w:rsidRDefault="00A370E9" w:rsidP="00A37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0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Davor Galić, prof.</w:t>
      </w: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70E9" w:rsidRPr="00A370E9" w:rsidRDefault="00A370E9" w:rsidP="00A3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1A1" w:rsidRDefault="00C301A1"/>
    <w:sectPr w:rsidR="00C3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E9"/>
    <w:rsid w:val="004900FA"/>
    <w:rsid w:val="00A370E9"/>
    <w:rsid w:val="00C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2</cp:revision>
  <dcterms:created xsi:type="dcterms:W3CDTF">2021-05-25T11:46:00Z</dcterms:created>
  <dcterms:modified xsi:type="dcterms:W3CDTF">2021-05-25T11:59:00Z</dcterms:modified>
</cp:coreProperties>
</file>